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E5" w:rsidRDefault="00E44EE5" w:rsidP="00E44EE5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17B6A9" wp14:editId="17C732A9">
            <wp:simplePos x="2314575" y="914400"/>
            <wp:positionH relativeFrom="margin">
              <wp:align>right</wp:align>
            </wp:positionH>
            <wp:positionV relativeFrom="margin">
              <wp:align>top</wp:align>
            </wp:positionV>
            <wp:extent cx="1469390" cy="960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Delaware Reference Services Group and Liaison Meeting</w:t>
      </w:r>
    </w:p>
    <w:p w:rsidR="00E44EE5" w:rsidRDefault="00E44EE5" w:rsidP="00E44EE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Wednesday May 21, 2014</w:t>
      </w:r>
      <w:r w:rsidRPr="005C707C">
        <w:rPr>
          <w:sz w:val="24"/>
          <w:szCs w:val="24"/>
        </w:rPr>
        <w:br/>
      </w:r>
      <w:r>
        <w:rPr>
          <w:sz w:val="24"/>
          <w:szCs w:val="24"/>
        </w:rPr>
        <w:t>10am to 12pm at</w:t>
      </w:r>
      <w:r w:rsidRPr="005C707C">
        <w:rPr>
          <w:sz w:val="24"/>
          <w:szCs w:val="24"/>
        </w:rPr>
        <w:t xml:space="preserve"> D</w:t>
      </w:r>
      <w:r>
        <w:rPr>
          <w:sz w:val="24"/>
          <w:szCs w:val="24"/>
        </w:rPr>
        <w:t>over</w:t>
      </w:r>
      <w:r w:rsidRPr="005C707C">
        <w:rPr>
          <w:sz w:val="24"/>
          <w:szCs w:val="24"/>
        </w:rPr>
        <w:t xml:space="preserve"> Public </w:t>
      </w:r>
      <w:r>
        <w:rPr>
          <w:sz w:val="24"/>
          <w:szCs w:val="24"/>
        </w:rPr>
        <w:t>Library</w:t>
      </w:r>
      <w:r w:rsidRPr="005C707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Meeting Room </w:t>
      </w:r>
    </w:p>
    <w:p w:rsidR="00E44EE5" w:rsidRDefault="00E44EE5" w:rsidP="00E44EE5">
      <w:pPr>
        <w:pBdr>
          <w:bottom w:val="single" w:sz="12" w:space="1" w:color="auto"/>
        </w:pBdr>
        <w:rPr>
          <w:sz w:val="24"/>
          <w:szCs w:val="24"/>
        </w:rPr>
      </w:pPr>
      <w:hyperlink r:id="rId7" w:history="1">
        <w:r w:rsidRPr="009001D5">
          <w:rPr>
            <w:rStyle w:val="Hyperlink"/>
            <w:sz w:val="24"/>
            <w:szCs w:val="24"/>
          </w:rPr>
          <w:t>http://aalstaff.lib.de.us/</w:t>
        </w:r>
      </w:hyperlink>
    </w:p>
    <w:p w:rsidR="00E44EE5" w:rsidRPr="00542BAF" w:rsidRDefault="00E44EE5" w:rsidP="00E44EE5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Agenda  </w:t>
      </w:r>
    </w:p>
    <w:p w:rsidR="00E44EE5" w:rsidRDefault="00E44EE5" w:rsidP="00E44EE5">
      <w:pPr>
        <w:ind w:firstLine="360"/>
        <w:rPr>
          <w:sz w:val="24"/>
          <w:szCs w:val="24"/>
        </w:rPr>
      </w:pPr>
      <w:r w:rsidRPr="00383C70">
        <w:rPr>
          <w:sz w:val="24"/>
          <w:szCs w:val="24"/>
        </w:rPr>
        <w:t>(</w:t>
      </w:r>
      <w:r>
        <w:rPr>
          <w:sz w:val="24"/>
          <w:szCs w:val="24"/>
        </w:rPr>
        <w:t>10:00</w:t>
      </w:r>
      <w:r w:rsidRPr="00383C70">
        <w:rPr>
          <w:sz w:val="24"/>
          <w:szCs w:val="24"/>
        </w:rPr>
        <w:t>) Welcome!</w:t>
      </w:r>
    </w:p>
    <w:p w:rsidR="00010993" w:rsidRDefault="00E44EE5" w:rsidP="00E44EE5">
      <w:pPr>
        <w:pStyle w:val="ListParagraph"/>
        <w:numPr>
          <w:ilvl w:val="0"/>
          <w:numId w:val="2"/>
        </w:numPr>
      </w:pPr>
      <w:r>
        <w:t>One year review</w:t>
      </w:r>
    </w:p>
    <w:p w:rsidR="00E44EE5" w:rsidRDefault="00E44EE5" w:rsidP="00E44EE5">
      <w:pPr>
        <w:pStyle w:val="ListParagraph"/>
        <w:numPr>
          <w:ilvl w:val="1"/>
          <w:numId w:val="2"/>
        </w:numPr>
      </w:pPr>
      <w:r>
        <w:t>From AaLDE to Delaware Reference Services – what’s next?</w:t>
      </w:r>
    </w:p>
    <w:p w:rsidR="00E44EE5" w:rsidRDefault="00E44EE5" w:rsidP="00E44EE5">
      <w:pPr>
        <w:pStyle w:val="ListParagraph"/>
        <w:numPr>
          <w:ilvl w:val="1"/>
          <w:numId w:val="2"/>
        </w:numPr>
      </w:pPr>
      <w:r>
        <w:t>Capturing Library Stories</w:t>
      </w:r>
    </w:p>
    <w:p w:rsidR="00CA4247" w:rsidRDefault="00E44EE5" w:rsidP="00CA4247">
      <w:pPr>
        <w:pStyle w:val="ListParagraph"/>
        <w:numPr>
          <w:ilvl w:val="1"/>
          <w:numId w:val="2"/>
        </w:numPr>
      </w:pPr>
      <w:r>
        <w:t xml:space="preserve">Example from </w:t>
      </w:r>
      <w:r w:rsidR="00CA4247">
        <w:t xml:space="preserve">Colorado </w:t>
      </w:r>
      <w:bookmarkStart w:id="0" w:name="_GoBack"/>
      <w:bookmarkEnd w:id="0"/>
      <w:r w:rsidR="00CA4247">
        <w:t xml:space="preserve">Librarian </w:t>
      </w:r>
      <w:r>
        <w:t xml:space="preserve">Pam </w:t>
      </w:r>
      <w:proofErr w:type="spellStart"/>
      <w:r>
        <w:t>Sandlian</w:t>
      </w:r>
      <w:proofErr w:type="spellEnd"/>
      <w:r>
        <w:t xml:space="preserve"> Smith/</w:t>
      </w:r>
      <w:proofErr w:type="spellStart"/>
      <w:r>
        <w:t>TedTalk</w:t>
      </w:r>
      <w:proofErr w:type="spellEnd"/>
      <w:r>
        <w:t xml:space="preserve">:  </w:t>
      </w:r>
      <w:hyperlink r:id="rId8" w:history="1">
        <w:r w:rsidR="00CA4247" w:rsidRPr="00E34D01">
          <w:rPr>
            <w:rStyle w:val="Hyperlink"/>
          </w:rPr>
          <w:t>https://www.youtube.com/watch?v=fa6ERdxyYdo</w:t>
        </w:r>
      </w:hyperlink>
      <w:r w:rsidR="00CA4247">
        <w:t xml:space="preserve"> </w:t>
      </w:r>
    </w:p>
    <w:p w:rsidR="00E44EE5" w:rsidRDefault="00E44EE5" w:rsidP="00CA4247">
      <w:pPr>
        <w:pStyle w:val="ListParagraph"/>
        <w:numPr>
          <w:ilvl w:val="1"/>
          <w:numId w:val="2"/>
        </w:numPr>
      </w:pPr>
      <w:r>
        <w:t>Some specific changes in Delaware reference services (IS, Descriptive Codes, Resources)</w:t>
      </w:r>
      <w:r>
        <w:br/>
      </w:r>
    </w:p>
    <w:p w:rsidR="00E44EE5" w:rsidRDefault="00E44EE5" w:rsidP="00E44EE5">
      <w:pPr>
        <w:pStyle w:val="ListParagraph"/>
        <w:numPr>
          <w:ilvl w:val="0"/>
          <w:numId w:val="2"/>
        </w:numPr>
      </w:pPr>
      <w:r>
        <w:t>AalDE Reports – revisiting local vs. global and 24/7 usage</w:t>
      </w:r>
      <w:r>
        <w:br/>
      </w:r>
    </w:p>
    <w:p w:rsidR="00E44EE5" w:rsidRDefault="00E44EE5" w:rsidP="00E44EE5">
      <w:pPr>
        <w:pStyle w:val="ListParagraph"/>
        <w:numPr>
          <w:ilvl w:val="0"/>
          <w:numId w:val="2"/>
        </w:numPr>
      </w:pPr>
      <w:r>
        <w:t>Database Review Summary</w:t>
      </w:r>
      <w:r>
        <w:br/>
      </w:r>
    </w:p>
    <w:p w:rsidR="00E44EE5" w:rsidRDefault="00E44EE5" w:rsidP="00E44EE5">
      <w:pPr>
        <w:pStyle w:val="ListParagraph"/>
        <w:numPr>
          <w:ilvl w:val="0"/>
          <w:numId w:val="2"/>
        </w:numPr>
      </w:pPr>
      <w:r>
        <w:t>Changes to our Reference Services Meetings – monthly and alternate virtual with F2F</w:t>
      </w:r>
    </w:p>
    <w:p w:rsidR="00E44EE5" w:rsidRPr="00F51847" w:rsidRDefault="00E44EE5" w:rsidP="00E44EE5">
      <w:pPr>
        <w:ind w:left="1080"/>
        <w:rPr>
          <w:b/>
          <w:i/>
        </w:rPr>
      </w:pPr>
      <w:r w:rsidRPr="00F51847">
        <w:rPr>
          <w:b/>
          <w:i/>
        </w:rPr>
        <w:t xml:space="preserve">All meeting times are </w:t>
      </w:r>
      <w:r>
        <w:rPr>
          <w:b/>
          <w:i/>
        </w:rPr>
        <w:t xml:space="preserve">normally </w:t>
      </w:r>
      <w:r>
        <w:rPr>
          <w:b/>
          <w:i/>
        </w:rPr>
        <w:t xml:space="preserve">scheduled from </w:t>
      </w:r>
      <w:r w:rsidRPr="00F51847">
        <w:rPr>
          <w:b/>
          <w:i/>
        </w:rPr>
        <w:t>10am to 12pm.</w:t>
      </w:r>
      <w:r>
        <w:rPr>
          <w:b/>
          <w:i/>
        </w:rPr>
        <w:t xml:space="preserve">  If we add a presentation or learning opportunity</w:t>
      </w:r>
      <w:r w:rsidRPr="00F51847">
        <w:rPr>
          <w:b/>
          <w:i/>
        </w:rPr>
        <w:t>, the meeting time may change to accommodate this.</w:t>
      </w:r>
    </w:p>
    <w:p w:rsidR="00E44EE5" w:rsidRDefault="00E44EE5" w:rsidP="00E44EE5">
      <w:pPr>
        <w:ind w:left="1080"/>
      </w:pPr>
      <w:r>
        <w:br/>
        <w:t>Upcoming:</w:t>
      </w:r>
    </w:p>
    <w:p w:rsidR="00E44EE5" w:rsidRDefault="00E44EE5" w:rsidP="00E44EE5">
      <w:pPr>
        <w:tabs>
          <w:tab w:val="left" w:pos="1440"/>
        </w:tabs>
        <w:ind w:left="1080"/>
      </w:pPr>
      <w:r>
        <w:t>June:  Wednesday Ju</w:t>
      </w:r>
      <w:r>
        <w:t xml:space="preserve">ne 18, </w:t>
      </w:r>
      <w:r w:rsidRPr="00E44EE5">
        <w:rPr>
          <w:b/>
        </w:rPr>
        <w:t>online via Adobe Connect</w:t>
      </w:r>
      <w:r>
        <w:t xml:space="preserve">  </w:t>
      </w:r>
    </w:p>
    <w:p w:rsidR="00E44EE5" w:rsidRDefault="00E44EE5" w:rsidP="00E44EE5">
      <w:pPr>
        <w:tabs>
          <w:tab w:val="left" w:pos="1440"/>
        </w:tabs>
        <w:ind w:left="1080"/>
      </w:pPr>
      <w:r>
        <w:t>July: Wednesday July 16, at the Dover Pu</w:t>
      </w:r>
      <w:r>
        <w:t>blic Library</w:t>
      </w:r>
    </w:p>
    <w:p w:rsidR="00E44EE5" w:rsidRPr="00E44EE5" w:rsidRDefault="00E44EE5" w:rsidP="00E44EE5">
      <w:pPr>
        <w:tabs>
          <w:tab w:val="left" w:pos="1440"/>
        </w:tabs>
        <w:ind w:left="1080"/>
        <w:rPr>
          <w:b/>
        </w:rPr>
      </w:pPr>
      <w:r>
        <w:t>August: Wednesday Augu</w:t>
      </w:r>
      <w:r>
        <w:t xml:space="preserve">st 20, </w:t>
      </w:r>
      <w:r w:rsidRPr="00E44EE5">
        <w:rPr>
          <w:b/>
        </w:rPr>
        <w:t>online via Adobe Connect</w:t>
      </w:r>
    </w:p>
    <w:p w:rsidR="00E44EE5" w:rsidRDefault="00E44EE5" w:rsidP="00E44EE5">
      <w:pPr>
        <w:tabs>
          <w:tab w:val="left" w:pos="1440"/>
        </w:tabs>
        <w:ind w:left="1080"/>
      </w:pPr>
      <w:r>
        <w:t>September: Wednesday September 24 (Library Town Meeting is the prior week), at the Dover Public Library</w:t>
      </w:r>
    </w:p>
    <w:p w:rsidR="00E44EE5" w:rsidRDefault="00E44EE5" w:rsidP="00E44EE5">
      <w:pPr>
        <w:tabs>
          <w:tab w:val="left" w:pos="1440"/>
        </w:tabs>
        <w:ind w:left="1080"/>
        <w:rPr>
          <w:b/>
        </w:rPr>
      </w:pPr>
      <w:r>
        <w:t xml:space="preserve">October:  Wednesday October 15, </w:t>
      </w:r>
      <w:r w:rsidRPr="00E44EE5">
        <w:rPr>
          <w:b/>
        </w:rPr>
        <w:t>online via Adobe Connect</w:t>
      </w:r>
    </w:p>
    <w:p w:rsidR="00E44EE5" w:rsidRDefault="00E44EE5" w:rsidP="00E44EE5">
      <w:pPr>
        <w:tabs>
          <w:tab w:val="left" w:pos="1440"/>
        </w:tabs>
        <w:ind w:left="1080"/>
        <w:rPr>
          <w:b/>
        </w:rPr>
      </w:pPr>
    </w:p>
    <w:p w:rsidR="00E44EE5" w:rsidRDefault="00E44EE5" w:rsidP="00E44EE5">
      <w:pPr>
        <w:tabs>
          <w:tab w:val="left" w:pos="1440"/>
        </w:tabs>
        <w:ind w:left="1080"/>
        <w:jc w:val="center"/>
      </w:pPr>
      <w:r>
        <w:rPr>
          <w:b/>
        </w:rPr>
        <w:t>Thank you for attending today!</w:t>
      </w:r>
      <w:r>
        <w:br/>
      </w:r>
      <w:r>
        <w:br/>
      </w:r>
    </w:p>
    <w:sectPr w:rsidR="00E44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D17"/>
    <w:multiLevelType w:val="hybridMultilevel"/>
    <w:tmpl w:val="4AE460CC"/>
    <w:lvl w:ilvl="0" w:tplc="33ACC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0100"/>
    <w:multiLevelType w:val="hybridMultilevel"/>
    <w:tmpl w:val="5FE09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E5"/>
    <w:rsid w:val="00010993"/>
    <w:rsid w:val="00CA4247"/>
    <w:rsid w:val="00E4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E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E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42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E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E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4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6ERdxyY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alstaff.lib.de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Cathay Keough</dc:creator>
  <cp:lastModifiedBy>Cathay Keough</cp:lastModifiedBy>
  <cp:revision>2</cp:revision>
  <cp:lastPrinted>2014-05-16T17:25:00Z</cp:lastPrinted>
  <dcterms:created xsi:type="dcterms:W3CDTF">2014-05-16T16:35:00Z</dcterms:created>
  <dcterms:modified xsi:type="dcterms:W3CDTF">2014-05-16T17:29:00Z</dcterms:modified>
</cp:coreProperties>
</file>